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361F" w14:textId="641866E5" w:rsidR="00B26E0C" w:rsidRDefault="00B26E0C" w:rsidP="00B26E0C">
      <w:pPr>
        <w:pStyle w:val="Balk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AA4BB9">
        <w:rPr>
          <w:rFonts w:ascii="Times New Roman" w:hAnsi="Times New Roman" w:cs="Times New Roman"/>
          <w:sz w:val="28"/>
          <w:szCs w:val="28"/>
          <w:lang w:val="en-GB"/>
        </w:rPr>
        <w:t xml:space="preserve">Checklist for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Submitting </w:t>
      </w:r>
      <w:r>
        <w:rPr>
          <w:rFonts w:ascii="Times New Roman" w:hAnsi="Times New Roman" w:cs="Times New Roman"/>
          <w:sz w:val="28"/>
          <w:szCs w:val="28"/>
          <w:lang w:val="en-GB"/>
        </w:rPr>
        <w:t>Interim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Report of</w:t>
      </w:r>
    </w:p>
    <w:p w14:paraId="0FB02B1E" w14:textId="77777777" w:rsidR="00B26E0C" w:rsidRPr="00AA4BB9" w:rsidRDefault="00B26E0C" w:rsidP="00B26E0C">
      <w:pPr>
        <w:pStyle w:val="Balk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KON 4901E Control and Engineering Design Project I (</w:t>
      </w:r>
      <w:r w:rsidRPr="00AA4BB9">
        <w:rPr>
          <w:rFonts w:ascii="Times New Roman" w:hAnsi="Times New Roman" w:cs="Times New Roman"/>
          <w:sz w:val="28"/>
          <w:szCs w:val="28"/>
          <w:lang w:val="en-GB"/>
        </w:rPr>
        <w:t>Students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5F9DB839" w14:textId="43D3A023" w:rsidR="00366C85" w:rsidRPr="00C1154F" w:rsidRDefault="00C1154F" w:rsidP="00366C85">
      <w:pPr>
        <w:pStyle w:val="NormalWeb"/>
        <w:rPr>
          <w:color w:val="808080" w:themeColor="background1" w:themeShade="80"/>
          <w:lang w:val="en-GB"/>
        </w:rPr>
      </w:pPr>
      <w:r w:rsidRPr="00C1154F">
        <w:rPr>
          <w:color w:val="808080" w:themeColor="background1" w:themeShade="80"/>
          <w:lang w:val="en-GB"/>
        </w:rPr>
        <w:t>Fill</w:t>
      </w:r>
      <w:r w:rsidR="00366C85" w:rsidRPr="00C1154F">
        <w:rPr>
          <w:color w:val="808080" w:themeColor="background1" w:themeShade="80"/>
          <w:lang w:val="en-GB"/>
        </w:rPr>
        <w:t xml:space="preserve"> this checklist to ensure your report meets all requirements:</w:t>
      </w:r>
    </w:p>
    <w:p w14:paraId="40B148FC" w14:textId="77777777" w:rsidR="00366C85" w:rsidRPr="00327B98" w:rsidRDefault="00366C85" w:rsidP="00366C85">
      <w:pPr>
        <w:pStyle w:val="Balk2"/>
        <w:rPr>
          <w:lang w:val="en-GB"/>
        </w:rPr>
      </w:pPr>
      <w:r w:rsidRPr="00327B98">
        <w:rPr>
          <w:rStyle w:val="Gl"/>
          <w:lang w:val="en-GB"/>
        </w:rPr>
        <w:t>Content Checklist</w:t>
      </w:r>
    </w:p>
    <w:p w14:paraId="6C49C310" w14:textId="1EEC500E" w:rsidR="00366C85" w:rsidRPr="00327B98" w:rsidRDefault="00366C85" w:rsidP="00366C85">
      <w:pPr>
        <w:pStyle w:val="task-list-item"/>
        <w:numPr>
          <w:ilvl w:val="0"/>
          <w:numId w:val="4"/>
        </w:numPr>
        <w:jc w:val="both"/>
        <w:rPr>
          <w:lang w:val="en-GB"/>
        </w:rPr>
      </w:pPr>
      <w:r w:rsidRPr="00327B98">
        <w:rPr>
          <w:rStyle w:val="Gl"/>
          <w:lang w:val="en-GB"/>
        </w:rPr>
        <w:t>Summary</w:t>
      </w:r>
      <w:r w:rsidRPr="00327B98">
        <w:rPr>
          <w:lang w:val="en-GB"/>
        </w:rPr>
        <w:t>: Concise overview written at the end; includes goals, methods, and expected outcomes.</w:t>
      </w:r>
    </w:p>
    <w:p w14:paraId="64CD1CA5" w14:textId="744890EA" w:rsidR="00366C85" w:rsidRPr="00327B98" w:rsidRDefault="00366C85" w:rsidP="00366C85">
      <w:pPr>
        <w:pStyle w:val="task-list-item"/>
        <w:numPr>
          <w:ilvl w:val="0"/>
          <w:numId w:val="4"/>
        </w:numPr>
        <w:jc w:val="both"/>
        <w:rPr>
          <w:lang w:val="en-GB"/>
        </w:rPr>
      </w:pPr>
      <w:r w:rsidRPr="00327B98">
        <w:rPr>
          <w:rStyle w:val="Gl"/>
          <w:lang w:val="en-GB"/>
        </w:rPr>
        <w:t>Purpose and Importance</w:t>
      </w:r>
      <w:r w:rsidRPr="00327B98">
        <w:rPr>
          <w:lang w:val="en-GB"/>
        </w:rPr>
        <w:t>: Objectives are clear, with significance explained and supported by data or references.</w:t>
      </w:r>
    </w:p>
    <w:p w14:paraId="2BD0CC12" w14:textId="30D19B88" w:rsidR="00366C85" w:rsidRPr="00327B98" w:rsidRDefault="00366C85" w:rsidP="00366C85">
      <w:pPr>
        <w:pStyle w:val="task-list-item"/>
        <w:numPr>
          <w:ilvl w:val="0"/>
          <w:numId w:val="4"/>
        </w:numPr>
        <w:jc w:val="both"/>
        <w:rPr>
          <w:lang w:val="en-GB"/>
        </w:rPr>
      </w:pPr>
      <w:r w:rsidRPr="00327B98">
        <w:rPr>
          <w:rStyle w:val="Gl"/>
          <w:lang w:val="en-GB"/>
        </w:rPr>
        <w:t>Design Problem</w:t>
      </w:r>
      <w:r w:rsidRPr="00327B98">
        <w:rPr>
          <w:lang w:val="en-GB"/>
        </w:rPr>
        <w:t>: Design criteria are explicitly stated and linked to objectives and the problem statement.</w:t>
      </w:r>
      <w:r>
        <w:rPr>
          <w:lang w:val="en-GB"/>
        </w:rPr>
        <w:t xml:space="preserve"> More than one criterion is described clearly.</w:t>
      </w:r>
    </w:p>
    <w:p w14:paraId="0431981F" w14:textId="0284843C" w:rsidR="00366C85" w:rsidRPr="00327B98" w:rsidRDefault="00645638" w:rsidP="00366C85">
      <w:pPr>
        <w:pStyle w:val="task-list-item"/>
        <w:numPr>
          <w:ilvl w:val="0"/>
          <w:numId w:val="4"/>
        </w:numPr>
        <w:jc w:val="both"/>
        <w:rPr>
          <w:lang w:val="en-GB"/>
        </w:rPr>
      </w:pPr>
      <w:r>
        <w:rPr>
          <w:rStyle w:val="Gl"/>
          <w:lang w:val="en-GB"/>
        </w:rPr>
        <w:t>Literature Review</w:t>
      </w:r>
      <w:r w:rsidR="00366C85" w:rsidRPr="00327B98">
        <w:rPr>
          <w:lang w:val="en-GB"/>
        </w:rPr>
        <w:t xml:space="preserve">: </w:t>
      </w:r>
      <w:r>
        <w:rPr>
          <w:lang w:val="en-GB"/>
        </w:rPr>
        <w:t xml:space="preserve">All relevant previous work </w:t>
      </w:r>
      <w:proofErr w:type="gramStart"/>
      <w:r>
        <w:rPr>
          <w:lang w:val="en-GB"/>
        </w:rPr>
        <w:t>have</w:t>
      </w:r>
      <w:proofErr w:type="gramEnd"/>
      <w:r>
        <w:rPr>
          <w:lang w:val="en-GB"/>
        </w:rPr>
        <w:t xml:space="preserve"> been summarized and cited properly</w:t>
      </w:r>
      <w:r w:rsidR="00366C85" w:rsidRPr="00327B98">
        <w:rPr>
          <w:lang w:val="en-GB"/>
        </w:rPr>
        <w:t>.</w:t>
      </w:r>
    </w:p>
    <w:p w14:paraId="7DA59EF8" w14:textId="1F11A21A" w:rsidR="00366C85" w:rsidRPr="00327B98" w:rsidRDefault="00366C85" w:rsidP="00366C85">
      <w:pPr>
        <w:pStyle w:val="task-list-item"/>
        <w:numPr>
          <w:ilvl w:val="0"/>
          <w:numId w:val="4"/>
        </w:numPr>
        <w:jc w:val="both"/>
        <w:rPr>
          <w:lang w:val="en-GB"/>
        </w:rPr>
      </w:pPr>
      <w:r w:rsidRPr="00327B98">
        <w:rPr>
          <w:rStyle w:val="Gl"/>
          <w:lang w:val="en-GB"/>
        </w:rPr>
        <w:t>Development Plan</w:t>
      </w:r>
      <w:r w:rsidRPr="00327B98">
        <w:rPr>
          <w:lang w:val="en-GB"/>
        </w:rPr>
        <w:t>: Includes timeline, task distribution, and work packages; Gantt chart is provided.</w:t>
      </w:r>
    </w:p>
    <w:p w14:paraId="55D09BC2" w14:textId="152A9E8F" w:rsidR="00366C85" w:rsidRPr="00327B98" w:rsidRDefault="00366C85" w:rsidP="00366C85">
      <w:pPr>
        <w:pStyle w:val="task-list-item"/>
        <w:numPr>
          <w:ilvl w:val="0"/>
          <w:numId w:val="4"/>
        </w:numPr>
        <w:jc w:val="both"/>
        <w:rPr>
          <w:lang w:val="en-GB"/>
        </w:rPr>
      </w:pPr>
      <w:r w:rsidRPr="00327B98">
        <w:rPr>
          <w:rStyle w:val="Gl"/>
          <w:lang w:val="en-GB"/>
        </w:rPr>
        <w:t>Risk Plan</w:t>
      </w:r>
      <w:r w:rsidRPr="00327B98">
        <w:rPr>
          <w:lang w:val="en-GB"/>
        </w:rPr>
        <w:t>: Risks are identified, mitigation measures are described, and alternative (Plan B) strategies are provided.</w:t>
      </w:r>
    </w:p>
    <w:p w14:paraId="3EF4517F" w14:textId="2A54E038" w:rsidR="00366C85" w:rsidRPr="00327B98" w:rsidRDefault="00366C85" w:rsidP="00366C85">
      <w:pPr>
        <w:pStyle w:val="task-list-item"/>
        <w:numPr>
          <w:ilvl w:val="0"/>
          <w:numId w:val="4"/>
        </w:numPr>
        <w:jc w:val="both"/>
        <w:rPr>
          <w:lang w:val="en-GB"/>
        </w:rPr>
      </w:pPr>
      <w:r w:rsidRPr="00327B98">
        <w:rPr>
          <w:rStyle w:val="Gl"/>
          <w:lang w:val="en-GB"/>
        </w:rPr>
        <w:t>Relevant Standards</w:t>
      </w:r>
      <w:r w:rsidRPr="00327B98">
        <w:rPr>
          <w:lang w:val="en-GB"/>
        </w:rPr>
        <w:t>: Relevant standards are identified, described, and linked to project goals.</w:t>
      </w:r>
    </w:p>
    <w:p w14:paraId="6B3B5C1B" w14:textId="045E2242" w:rsidR="00366C85" w:rsidRPr="00327B98" w:rsidRDefault="00366C85" w:rsidP="00366C85">
      <w:pPr>
        <w:pStyle w:val="task-list-item"/>
        <w:numPr>
          <w:ilvl w:val="0"/>
          <w:numId w:val="4"/>
        </w:numPr>
        <w:jc w:val="both"/>
        <w:rPr>
          <w:lang w:val="en-GB"/>
        </w:rPr>
      </w:pPr>
      <w:r w:rsidRPr="00327B98">
        <w:rPr>
          <w:rStyle w:val="Gl"/>
          <w:lang w:val="en-GB"/>
        </w:rPr>
        <w:t>Impact of the Study</w:t>
      </w:r>
      <w:r w:rsidRPr="00327B98">
        <w:rPr>
          <w:lang w:val="en-GB"/>
        </w:rPr>
        <w:t>: Broader impacts (societal, environmental, economic, ethical) are analy</w:t>
      </w:r>
      <w:r>
        <w:rPr>
          <w:lang w:val="en-GB"/>
        </w:rPr>
        <w:t>s</w:t>
      </w:r>
      <w:r w:rsidRPr="00327B98">
        <w:rPr>
          <w:lang w:val="en-GB"/>
        </w:rPr>
        <w:t>ed</w:t>
      </w:r>
      <w:r>
        <w:rPr>
          <w:lang w:val="en-GB"/>
        </w:rPr>
        <w:t>.</w:t>
      </w:r>
      <w:r w:rsidRPr="00327B98">
        <w:rPr>
          <w:lang w:val="en-GB"/>
        </w:rPr>
        <w:t xml:space="preserve"> </w:t>
      </w:r>
      <w:r>
        <w:rPr>
          <w:lang w:val="en-GB"/>
        </w:rPr>
        <w:t>M</w:t>
      </w:r>
      <w:r w:rsidRPr="00327B98">
        <w:rPr>
          <w:lang w:val="en-GB"/>
        </w:rPr>
        <w:t xml:space="preserve">etrics </w:t>
      </w:r>
      <w:r>
        <w:rPr>
          <w:lang w:val="en-GB"/>
        </w:rPr>
        <w:t xml:space="preserve">are given </w:t>
      </w:r>
      <w:r w:rsidRPr="00327B98">
        <w:rPr>
          <w:lang w:val="en-GB"/>
        </w:rPr>
        <w:t xml:space="preserve">for </w:t>
      </w:r>
      <w:r>
        <w:rPr>
          <w:lang w:val="en-GB"/>
        </w:rPr>
        <w:t xml:space="preserve">the </w:t>
      </w:r>
      <w:r w:rsidRPr="00327B98">
        <w:rPr>
          <w:lang w:val="en-GB"/>
        </w:rPr>
        <w:t>evaluation</w:t>
      </w:r>
      <w:r>
        <w:rPr>
          <w:lang w:val="en-GB"/>
        </w:rPr>
        <w:t xml:space="preserve"> of the success of the project</w:t>
      </w:r>
      <w:r w:rsidRPr="00327B98">
        <w:rPr>
          <w:lang w:val="en-GB"/>
        </w:rPr>
        <w:t>.</w:t>
      </w:r>
    </w:p>
    <w:p w14:paraId="5F496833" w14:textId="5AA4EE7D" w:rsidR="00366C85" w:rsidRPr="00327B98" w:rsidRDefault="00366C85" w:rsidP="00366C85">
      <w:pPr>
        <w:pStyle w:val="task-list-item"/>
        <w:numPr>
          <w:ilvl w:val="0"/>
          <w:numId w:val="4"/>
        </w:numPr>
        <w:jc w:val="both"/>
        <w:rPr>
          <w:lang w:val="en-GB"/>
        </w:rPr>
      </w:pPr>
      <w:r w:rsidRPr="00327B98">
        <w:rPr>
          <w:rStyle w:val="Gl"/>
          <w:lang w:val="en-GB"/>
        </w:rPr>
        <w:t>Bibliography</w:t>
      </w:r>
      <w:r w:rsidRPr="00327B98">
        <w:rPr>
          <w:lang w:val="en-GB"/>
        </w:rPr>
        <w:t>: All references are cited and properly formatted.</w:t>
      </w:r>
    </w:p>
    <w:p w14:paraId="1E2F580D" w14:textId="77777777" w:rsidR="00366C85" w:rsidRPr="00327B98" w:rsidRDefault="00366C85" w:rsidP="00366C85">
      <w:pPr>
        <w:pStyle w:val="Balk2"/>
        <w:rPr>
          <w:lang w:val="en-GB"/>
        </w:rPr>
      </w:pPr>
      <w:r w:rsidRPr="00327B98">
        <w:rPr>
          <w:rStyle w:val="Gl"/>
          <w:lang w:val="en-GB"/>
        </w:rPr>
        <w:t>Formatting Checklist</w:t>
      </w:r>
    </w:p>
    <w:p w14:paraId="1951B74D" w14:textId="426C9535" w:rsidR="00366C85" w:rsidRPr="00327B98" w:rsidRDefault="00366C85" w:rsidP="00366C85">
      <w:pPr>
        <w:pStyle w:val="task-list-item"/>
        <w:numPr>
          <w:ilvl w:val="0"/>
          <w:numId w:val="5"/>
        </w:numPr>
        <w:rPr>
          <w:lang w:val="en-GB"/>
        </w:rPr>
      </w:pPr>
      <w:r w:rsidRPr="00327B98">
        <w:rPr>
          <w:lang w:val="en-GB"/>
        </w:rPr>
        <w:t>Used provided template and followed all formatting guidelines.</w:t>
      </w:r>
    </w:p>
    <w:p w14:paraId="6EF1D0DF" w14:textId="59162A96" w:rsidR="00366C85" w:rsidRPr="00327B98" w:rsidRDefault="00366C85" w:rsidP="00366C85">
      <w:pPr>
        <w:pStyle w:val="task-list-item"/>
        <w:numPr>
          <w:ilvl w:val="0"/>
          <w:numId w:val="5"/>
        </w:numPr>
        <w:rPr>
          <w:lang w:val="en-GB"/>
        </w:rPr>
      </w:pPr>
      <w:r w:rsidRPr="00327B98">
        <w:rPr>
          <w:lang w:val="en-GB"/>
        </w:rPr>
        <w:t>Section headings are clearly distinguished.</w:t>
      </w:r>
    </w:p>
    <w:p w14:paraId="4DE6FB4A" w14:textId="37E4A18B" w:rsidR="00366C85" w:rsidRPr="00327B98" w:rsidRDefault="00366C85" w:rsidP="00366C85">
      <w:pPr>
        <w:pStyle w:val="task-list-item"/>
        <w:numPr>
          <w:ilvl w:val="0"/>
          <w:numId w:val="5"/>
        </w:numPr>
        <w:rPr>
          <w:lang w:val="en-GB"/>
        </w:rPr>
      </w:pPr>
      <w:r w:rsidRPr="00327B98">
        <w:rPr>
          <w:lang w:val="en-GB"/>
        </w:rPr>
        <w:t>Text is double-aligned and free of widows/orphans at page breaks.</w:t>
      </w:r>
    </w:p>
    <w:p w14:paraId="31431E86" w14:textId="5C54AFAF" w:rsidR="00366C85" w:rsidRPr="00327B98" w:rsidRDefault="00366C85" w:rsidP="00366C85">
      <w:pPr>
        <w:pStyle w:val="task-list-item"/>
        <w:numPr>
          <w:ilvl w:val="0"/>
          <w:numId w:val="5"/>
        </w:numPr>
        <w:rPr>
          <w:lang w:val="en-GB"/>
        </w:rPr>
      </w:pPr>
      <w:r w:rsidRPr="00327B98">
        <w:rPr>
          <w:lang w:val="en-GB"/>
        </w:rPr>
        <w:t>Figures and tables are high resolution, numbered, and captioned.</w:t>
      </w:r>
    </w:p>
    <w:p w14:paraId="76F6CFF2" w14:textId="036888CC" w:rsidR="00366C85" w:rsidRPr="00327B98" w:rsidRDefault="00366C85" w:rsidP="00366C85">
      <w:pPr>
        <w:pStyle w:val="task-list-item"/>
        <w:numPr>
          <w:ilvl w:val="0"/>
          <w:numId w:val="5"/>
        </w:numPr>
        <w:rPr>
          <w:lang w:val="en-GB"/>
        </w:rPr>
      </w:pPr>
      <w:r w:rsidRPr="00327B98">
        <w:rPr>
          <w:lang w:val="en-GB"/>
        </w:rPr>
        <w:t>All visuals and references are cited within the text.</w:t>
      </w:r>
    </w:p>
    <w:p w14:paraId="75946BE0" w14:textId="37AD0368" w:rsidR="00366C85" w:rsidRPr="00327B98" w:rsidRDefault="00366C85" w:rsidP="00366C85">
      <w:pPr>
        <w:pStyle w:val="task-list-item"/>
        <w:numPr>
          <w:ilvl w:val="0"/>
          <w:numId w:val="5"/>
        </w:numPr>
        <w:rPr>
          <w:lang w:val="en-GB"/>
        </w:rPr>
      </w:pPr>
      <w:r w:rsidRPr="00327B98">
        <w:rPr>
          <w:lang w:val="en-GB"/>
        </w:rPr>
        <w:t>Proper use of boldface and italic fonts.</w:t>
      </w:r>
    </w:p>
    <w:p w14:paraId="59FB5F0B" w14:textId="72C92254" w:rsidR="00366C85" w:rsidRPr="00327B98" w:rsidRDefault="00366C85" w:rsidP="00366C85">
      <w:pPr>
        <w:pStyle w:val="task-list-item"/>
        <w:numPr>
          <w:ilvl w:val="0"/>
          <w:numId w:val="5"/>
        </w:numPr>
        <w:rPr>
          <w:lang w:val="en-GB"/>
        </w:rPr>
      </w:pPr>
      <w:r w:rsidRPr="00327B98">
        <w:rPr>
          <w:lang w:val="en-GB"/>
        </w:rPr>
        <w:t>Appendices are labelled correctly and relevant.</w:t>
      </w:r>
    </w:p>
    <w:p w14:paraId="1B7A0DC7" w14:textId="77777777" w:rsidR="00366C85" w:rsidRPr="00327B98" w:rsidRDefault="00366C85" w:rsidP="00366C85">
      <w:pPr>
        <w:pStyle w:val="Balk2"/>
        <w:rPr>
          <w:lang w:val="en-GB"/>
        </w:rPr>
      </w:pPr>
      <w:r w:rsidRPr="00327B98">
        <w:rPr>
          <w:rStyle w:val="Gl"/>
          <w:lang w:val="en-GB"/>
        </w:rPr>
        <w:t>Submission and Academic Integrity Checklist</w:t>
      </w:r>
    </w:p>
    <w:p w14:paraId="346F4A89" w14:textId="52110A68" w:rsidR="00366C85" w:rsidRPr="00327B98" w:rsidRDefault="00366C85" w:rsidP="00366C85">
      <w:pPr>
        <w:pStyle w:val="task-list-item"/>
        <w:numPr>
          <w:ilvl w:val="0"/>
          <w:numId w:val="6"/>
        </w:numPr>
        <w:rPr>
          <w:lang w:val="en-GB"/>
        </w:rPr>
      </w:pPr>
      <w:r w:rsidRPr="00327B98">
        <w:rPr>
          <w:lang w:val="en-GB"/>
        </w:rPr>
        <w:t>Submitted in PDF format on the Ninova system before the deadline.</w:t>
      </w:r>
    </w:p>
    <w:p w14:paraId="2C8B28F0" w14:textId="575F1E70" w:rsidR="00366C85" w:rsidRPr="00327B98" w:rsidRDefault="00366C85" w:rsidP="00366C85">
      <w:pPr>
        <w:pStyle w:val="task-list-item"/>
        <w:numPr>
          <w:ilvl w:val="0"/>
          <w:numId w:val="6"/>
        </w:numPr>
        <w:rPr>
          <w:lang w:val="en-GB"/>
        </w:rPr>
      </w:pPr>
      <w:r w:rsidRPr="00327B98">
        <w:rPr>
          <w:lang w:val="en-GB"/>
        </w:rPr>
        <w:t>All text from other sources is clearly marked (e.g., quotation marks).</w:t>
      </w:r>
    </w:p>
    <w:p w14:paraId="71AE3762" w14:textId="11C51DB3" w:rsidR="00366C85" w:rsidRPr="00327B98" w:rsidRDefault="00366C85" w:rsidP="00366C85">
      <w:pPr>
        <w:pStyle w:val="task-list-item"/>
        <w:numPr>
          <w:ilvl w:val="0"/>
          <w:numId w:val="6"/>
        </w:numPr>
        <w:rPr>
          <w:lang w:val="en-GB"/>
        </w:rPr>
      </w:pPr>
      <w:r w:rsidRPr="00327B98">
        <w:rPr>
          <w:lang w:val="en-GB"/>
        </w:rPr>
        <w:t>I tools were only used for wording improvements, not content generation.</w:t>
      </w:r>
    </w:p>
    <w:p w14:paraId="438F8D48" w14:textId="2936D598" w:rsidR="00366C85" w:rsidRPr="00327B98" w:rsidRDefault="00366C85" w:rsidP="00366C85">
      <w:pPr>
        <w:pStyle w:val="task-list-item"/>
        <w:numPr>
          <w:ilvl w:val="0"/>
          <w:numId w:val="6"/>
        </w:numPr>
        <w:rPr>
          <w:lang w:val="en-GB"/>
        </w:rPr>
      </w:pPr>
      <w:r w:rsidRPr="00327B98">
        <w:rPr>
          <w:lang w:val="en-GB"/>
        </w:rPr>
        <w:t xml:space="preserve">Report </w:t>
      </w:r>
      <w:r>
        <w:rPr>
          <w:lang w:val="en-GB"/>
        </w:rPr>
        <w:t xml:space="preserve">is ready to be </w:t>
      </w:r>
      <w:r w:rsidRPr="00327B98">
        <w:rPr>
          <w:lang w:val="en-GB"/>
        </w:rPr>
        <w:t>checked for plagiarism and fraud using tools like Turnitin.</w:t>
      </w:r>
    </w:p>
    <w:sectPr w:rsidR="00366C85" w:rsidRPr="00327B98" w:rsidSect="000F6EC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1FC9" w14:textId="77777777" w:rsidR="001141BF" w:rsidRDefault="001141BF" w:rsidP="00B00687">
      <w:r>
        <w:separator/>
      </w:r>
    </w:p>
  </w:endnote>
  <w:endnote w:type="continuationSeparator" w:id="0">
    <w:p w14:paraId="61FAA75A" w14:textId="77777777" w:rsidR="001141BF" w:rsidRDefault="001141BF" w:rsidP="00B0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2021" w14:textId="5855EF79" w:rsidR="000F6ECC" w:rsidRDefault="00AA57B1" w:rsidP="000F6ECC">
    <w:pPr>
      <w:pStyle w:val="AltBilgi"/>
      <w:jc w:val="right"/>
    </w:pPr>
    <w:r>
      <w:rPr>
        <w:color w:val="D9D9D9" w:themeColor="background1" w:themeShade="D9"/>
      </w:rPr>
      <w:t>KON_4901_R1_</w:t>
    </w:r>
    <w:r w:rsidRPr="00AA57B1">
      <w:rPr>
        <w:color w:val="D9D9D9" w:themeColor="background1" w:themeShade="D9"/>
      </w:rPr>
      <w:t xml:space="preserve"> </w:t>
    </w:r>
    <w:r w:rsidRPr="00B00687">
      <w:rPr>
        <w:color w:val="D9D9D9" w:themeColor="background1" w:themeShade="D9"/>
      </w:rPr>
      <w:t>v202</w:t>
    </w:r>
    <w:r w:rsidR="000F6ECC" w:rsidRPr="00B00687">
      <w:rPr>
        <w:color w:val="D9D9D9" w:themeColor="background1" w:themeShade="D9"/>
      </w:rPr>
      <w:t>5-0</w:t>
    </w:r>
    <w:r>
      <w:rPr>
        <w:color w:val="D9D9D9" w:themeColor="background1" w:themeShade="D9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4B09" w14:textId="77777777" w:rsidR="001141BF" w:rsidRDefault="001141BF" w:rsidP="00B00687">
      <w:r>
        <w:separator/>
      </w:r>
    </w:p>
  </w:footnote>
  <w:footnote w:type="continuationSeparator" w:id="0">
    <w:p w14:paraId="61A05C71" w14:textId="77777777" w:rsidR="001141BF" w:rsidRDefault="001141BF" w:rsidP="00B0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238"/>
    <w:multiLevelType w:val="multilevel"/>
    <w:tmpl w:val="62DC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462CD"/>
    <w:multiLevelType w:val="hybridMultilevel"/>
    <w:tmpl w:val="4F587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1389"/>
    <w:multiLevelType w:val="multilevel"/>
    <w:tmpl w:val="360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C6D59"/>
    <w:multiLevelType w:val="multilevel"/>
    <w:tmpl w:val="E97008A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9661F"/>
    <w:multiLevelType w:val="hybridMultilevel"/>
    <w:tmpl w:val="243ECB4E"/>
    <w:lvl w:ilvl="0" w:tplc="C58C4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01962"/>
    <w:multiLevelType w:val="multilevel"/>
    <w:tmpl w:val="15A6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6D6FF3"/>
    <w:multiLevelType w:val="multilevel"/>
    <w:tmpl w:val="12F0F5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05942"/>
    <w:multiLevelType w:val="multilevel"/>
    <w:tmpl w:val="2B9ECFD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77615"/>
    <w:multiLevelType w:val="hybridMultilevel"/>
    <w:tmpl w:val="B540D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7C"/>
    <w:rsid w:val="000F6ECC"/>
    <w:rsid w:val="001141BF"/>
    <w:rsid w:val="0019747C"/>
    <w:rsid w:val="002461D2"/>
    <w:rsid w:val="0025253D"/>
    <w:rsid w:val="002673E1"/>
    <w:rsid w:val="002A1A68"/>
    <w:rsid w:val="002D6E02"/>
    <w:rsid w:val="00325479"/>
    <w:rsid w:val="00327B98"/>
    <w:rsid w:val="00357567"/>
    <w:rsid w:val="00366C85"/>
    <w:rsid w:val="003C5085"/>
    <w:rsid w:val="003C7B40"/>
    <w:rsid w:val="00426DAA"/>
    <w:rsid w:val="00512665"/>
    <w:rsid w:val="0059298D"/>
    <w:rsid w:val="005A1126"/>
    <w:rsid w:val="005F0008"/>
    <w:rsid w:val="006026B9"/>
    <w:rsid w:val="0060545F"/>
    <w:rsid w:val="00627EB5"/>
    <w:rsid w:val="00645638"/>
    <w:rsid w:val="006A20E3"/>
    <w:rsid w:val="006C5742"/>
    <w:rsid w:val="0071466B"/>
    <w:rsid w:val="007430B8"/>
    <w:rsid w:val="007509FC"/>
    <w:rsid w:val="00785CEC"/>
    <w:rsid w:val="007C5BAE"/>
    <w:rsid w:val="00856963"/>
    <w:rsid w:val="00863176"/>
    <w:rsid w:val="008A4426"/>
    <w:rsid w:val="008C7A55"/>
    <w:rsid w:val="009032C0"/>
    <w:rsid w:val="00932A38"/>
    <w:rsid w:val="00956AD3"/>
    <w:rsid w:val="00964401"/>
    <w:rsid w:val="00993AD9"/>
    <w:rsid w:val="009A085E"/>
    <w:rsid w:val="009C40EA"/>
    <w:rsid w:val="00A32E02"/>
    <w:rsid w:val="00A475CE"/>
    <w:rsid w:val="00AA4BB9"/>
    <w:rsid w:val="00AA57B1"/>
    <w:rsid w:val="00AD5095"/>
    <w:rsid w:val="00B00687"/>
    <w:rsid w:val="00B10F7E"/>
    <w:rsid w:val="00B26E0C"/>
    <w:rsid w:val="00B84C12"/>
    <w:rsid w:val="00BA4EB1"/>
    <w:rsid w:val="00BC339C"/>
    <w:rsid w:val="00C105BF"/>
    <w:rsid w:val="00C1154F"/>
    <w:rsid w:val="00CE0E1E"/>
    <w:rsid w:val="00CF1C07"/>
    <w:rsid w:val="00D0231D"/>
    <w:rsid w:val="00D73804"/>
    <w:rsid w:val="00E4109E"/>
    <w:rsid w:val="00EF5F9F"/>
    <w:rsid w:val="00F074D9"/>
    <w:rsid w:val="00F22F8B"/>
    <w:rsid w:val="00F30B56"/>
    <w:rsid w:val="00F65A3E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BF84"/>
  <w15:chartTrackingRefBased/>
  <w15:docId w15:val="{D58C5B86-2420-4421-84BB-A52037CC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9747C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10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0F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7B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ict">
    <w:name w:val="Pict"/>
    <w:basedOn w:val="Normal"/>
    <w:link w:val="PictChar"/>
    <w:rsid w:val="0019747C"/>
    <w:pPr>
      <w:spacing w:before="240" w:after="120" w:line="360" w:lineRule="atLeast"/>
      <w:jc w:val="center"/>
    </w:pPr>
  </w:style>
  <w:style w:type="character" w:customStyle="1" w:styleId="PictChar">
    <w:name w:val="Pict Char"/>
    <w:link w:val="Pict"/>
    <w:rsid w:val="0019747C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19747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GOVDE">
    <w:name w:val="GOVDE"/>
    <w:basedOn w:val="Normal"/>
    <w:link w:val="GOVDEChar"/>
    <w:rsid w:val="0019747C"/>
    <w:pPr>
      <w:spacing w:before="120" w:after="120" w:line="360" w:lineRule="auto"/>
      <w:jc w:val="both"/>
    </w:pPr>
    <w:rPr>
      <w:rFonts w:eastAsia="Batang"/>
    </w:rPr>
  </w:style>
  <w:style w:type="character" w:customStyle="1" w:styleId="GOVDEChar">
    <w:name w:val="GOVDE Char"/>
    <w:link w:val="GOVDE"/>
    <w:rsid w:val="0019747C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974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5CE"/>
    <w:pPr>
      <w:spacing w:before="100" w:beforeAutospacing="1" w:after="100" w:afterAutospacing="1"/>
    </w:pPr>
    <w:rPr>
      <w:noProof w:val="0"/>
      <w:lang w:val="en-US" w:eastAsia="en-US"/>
    </w:rPr>
  </w:style>
  <w:style w:type="character" w:styleId="Gl">
    <w:name w:val="Strong"/>
    <w:basedOn w:val="VarsaylanParagrafYazTipi"/>
    <w:uiPriority w:val="22"/>
    <w:qFormat/>
    <w:rsid w:val="00A475CE"/>
    <w:rPr>
      <w:b/>
      <w:bCs/>
    </w:rPr>
  </w:style>
  <w:style w:type="character" w:styleId="Kpr">
    <w:name w:val="Hyperlink"/>
    <w:basedOn w:val="VarsaylanParagrafYazTipi"/>
    <w:uiPriority w:val="99"/>
    <w:unhideWhenUsed/>
    <w:rsid w:val="00A32E0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2E02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59298D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rsid w:val="0059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B10F7E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10F7E"/>
    <w:rPr>
      <w:rFonts w:asciiTheme="majorHAnsi" w:eastAsiaTheme="majorEastAsia" w:hAnsiTheme="majorHAnsi" w:cstheme="majorBidi"/>
      <w:noProof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7B9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tr-TR"/>
    </w:rPr>
  </w:style>
  <w:style w:type="paragraph" w:customStyle="1" w:styleId="task-list-item">
    <w:name w:val="task-list-item"/>
    <w:basedOn w:val="Normal"/>
    <w:rsid w:val="00327B98"/>
    <w:pPr>
      <w:spacing w:before="100" w:beforeAutospacing="1" w:after="100" w:afterAutospacing="1"/>
    </w:pPr>
    <w:rPr>
      <w:noProof w:val="0"/>
    </w:rPr>
  </w:style>
  <w:style w:type="paragraph" w:styleId="stBilgi">
    <w:name w:val="header"/>
    <w:basedOn w:val="Normal"/>
    <w:link w:val="stBilgiChar"/>
    <w:uiPriority w:val="99"/>
    <w:unhideWhenUsed/>
    <w:rsid w:val="00B006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0687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006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0687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11A9-68A6-4F3F-95AF-86327B8F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ervan</dc:creator>
  <cp:keywords/>
  <dc:description/>
  <cp:lastModifiedBy>Mehmet Turan Söylemez</cp:lastModifiedBy>
  <cp:revision>3</cp:revision>
  <cp:lastPrinted>2025-03-02T14:01:00Z</cp:lastPrinted>
  <dcterms:created xsi:type="dcterms:W3CDTF">2025-03-09T15:41:00Z</dcterms:created>
  <dcterms:modified xsi:type="dcterms:W3CDTF">2025-03-09T15:46:00Z</dcterms:modified>
</cp:coreProperties>
</file>